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0B451" w14:textId="77777777" w:rsidR="006173AA" w:rsidRDefault="006173AA" w:rsidP="006173AA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8EEC266" wp14:editId="4AA47781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1602105" cy="1097280"/>
            <wp:effectExtent l="0" t="0" r="0" b="762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</w:t>
      </w:r>
    </w:p>
    <w:p w14:paraId="355F450E" w14:textId="450B9483" w:rsidR="00741C19" w:rsidRPr="00741C19" w:rsidRDefault="006173AA" w:rsidP="005C2A04">
      <w:pPr>
        <w:spacing w:after="0" w:line="240" w:lineRule="auto"/>
        <w:ind w:left="144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New Release: </w:t>
      </w:r>
      <w:r w:rsidR="008A6683">
        <w:rPr>
          <w:sz w:val="26"/>
          <w:szCs w:val="26"/>
        </w:rPr>
        <w:t>Specialty Dropdown Additions</w:t>
      </w:r>
    </w:p>
    <w:p w14:paraId="3B17F360" w14:textId="373670CB" w:rsidR="006173AA" w:rsidRDefault="006173AA" w:rsidP="006173AA">
      <w:pPr>
        <w:jc w:val="right"/>
        <w:rPr>
          <w:b/>
          <w:sz w:val="28"/>
        </w:rPr>
      </w:pPr>
      <w:r>
        <w:tab/>
      </w:r>
      <w:r>
        <w:tab/>
      </w:r>
      <w:r w:rsidRPr="00143AD0">
        <w:rPr>
          <w:b/>
          <w:sz w:val="24"/>
          <w:szCs w:val="32"/>
        </w:rPr>
        <w:t xml:space="preserve">Audience: </w:t>
      </w:r>
      <w:r>
        <w:rPr>
          <w:sz w:val="24"/>
          <w:szCs w:val="32"/>
        </w:rPr>
        <w:t>HDO</w:t>
      </w:r>
      <w:r w:rsidR="008A6683">
        <w:rPr>
          <w:sz w:val="24"/>
          <w:szCs w:val="32"/>
        </w:rPr>
        <w:t>, SUPPLIER &amp;</w:t>
      </w:r>
      <w:r w:rsidR="00141CAB">
        <w:rPr>
          <w:sz w:val="24"/>
          <w:szCs w:val="32"/>
        </w:rPr>
        <w:t xml:space="preserve"> MSP</w:t>
      </w:r>
      <w:r w:rsidR="000A20DE">
        <w:rPr>
          <w:sz w:val="24"/>
          <w:szCs w:val="32"/>
        </w:rPr>
        <w:t xml:space="preserve"> </w:t>
      </w:r>
    </w:p>
    <w:p w14:paraId="20E0733B" w14:textId="6D7FA91B" w:rsidR="006173AA" w:rsidRPr="00D03F37" w:rsidRDefault="006173AA" w:rsidP="006173AA">
      <w:pPr>
        <w:jc w:val="right"/>
        <w:rPr>
          <w:b/>
          <w:sz w:val="24"/>
          <w:szCs w:val="24"/>
        </w:rPr>
      </w:pPr>
      <w:r w:rsidRPr="00D03F37">
        <w:rPr>
          <w:b/>
          <w:sz w:val="24"/>
          <w:szCs w:val="24"/>
        </w:rPr>
        <w:t xml:space="preserve">Release Date: </w:t>
      </w:r>
      <w:r w:rsidR="00141CAB">
        <w:rPr>
          <w:sz w:val="24"/>
          <w:szCs w:val="24"/>
        </w:rPr>
        <w:t>3/</w:t>
      </w:r>
      <w:r w:rsidR="00840B0E">
        <w:rPr>
          <w:sz w:val="24"/>
          <w:szCs w:val="24"/>
        </w:rPr>
        <w:t>3</w:t>
      </w:r>
      <w:r w:rsidR="00141CAB">
        <w:rPr>
          <w:sz w:val="24"/>
          <w:szCs w:val="24"/>
        </w:rPr>
        <w:t>/17</w:t>
      </w:r>
    </w:p>
    <w:p w14:paraId="5DB1719A" w14:textId="6BEC2F48" w:rsidR="006173AA" w:rsidRDefault="006173AA" w:rsidP="006173AA">
      <w:r>
        <w:t xml:space="preserve">ShiftWise is pleased to announce the release of </w:t>
      </w:r>
      <w:r w:rsidR="00840B0E">
        <w:t>SIX new s</w:t>
      </w:r>
      <w:r w:rsidR="00BE0499">
        <w:t>pecialty dropdown options!</w:t>
      </w:r>
    </w:p>
    <w:p w14:paraId="4E1ADF18" w14:textId="1411667A" w:rsidR="00BE0499" w:rsidRPr="00A02DA6" w:rsidRDefault="00BE0499" w:rsidP="00A02DA6">
      <w:pPr>
        <w:pStyle w:val="NoSpacing"/>
        <w:numPr>
          <w:ilvl w:val="0"/>
          <w:numId w:val="8"/>
        </w:numPr>
      </w:pPr>
      <w:r w:rsidRPr="00A02DA6">
        <w:rPr>
          <w:b/>
        </w:rPr>
        <w:t>Outpatient Psychiatric</w:t>
      </w:r>
      <w:r w:rsidRPr="00A02DA6">
        <w:t xml:space="preserve"> - Mental health and substance use disorder services provided in person in an ambulatory care setting.</w:t>
      </w:r>
    </w:p>
    <w:p w14:paraId="3794974B" w14:textId="77777777" w:rsidR="00BE0499" w:rsidRPr="00A02DA6" w:rsidRDefault="00BE0499" w:rsidP="00A02DA6">
      <w:pPr>
        <w:pStyle w:val="NoSpacing"/>
      </w:pPr>
    </w:p>
    <w:p w14:paraId="6C78C6E1" w14:textId="546C2215" w:rsidR="00BE0499" w:rsidRPr="00A02DA6" w:rsidRDefault="00BE0499" w:rsidP="00A02DA6">
      <w:pPr>
        <w:pStyle w:val="NoSpacing"/>
        <w:numPr>
          <w:ilvl w:val="0"/>
          <w:numId w:val="8"/>
        </w:numPr>
      </w:pPr>
      <w:r w:rsidRPr="00A02DA6">
        <w:rPr>
          <w:b/>
        </w:rPr>
        <w:t>Pediatric Outpatient</w:t>
      </w:r>
      <w:r w:rsidRPr="00A02DA6">
        <w:t xml:space="preserve"> - Focuses on the prevention, diagnosis and treatment of infants, children and adolescents who receives medical treatment in an ambulatory care setting.</w:t>
      </w:r>
    </w:p>
    <w:p w14:paraId="5A7CD889" w14:textId="77777777" w:rsidR="00BE0499" w:rsidRPr="00A02DA6" w:rsidRDefault="00BE0499" w:rsidP="00A02DA6">
      <w:pPr>
        <w:pStyle w:val="NoSpacing"/>
      </w:pPr>
    </w:p>
    <w:p w14:paraId="6A95EE33" w14:textId="77777777" w:rsidR="00BE0499" w:rsidRDefault="00BE0499" w:rsidP="00A02DA6">
      <w:pPr>
        <w:pStyle w:val="NoSpacing"/>
        <w:numPr>
          <w:ilvl w:val="0"/>
          <w:numId w:val="8"/>
        </w:numPr>
      </w:pPr>
      <w:r w:rsidRPr="00A02DA6">
        <w:rPr>
          <w:b/>
        </w:rPr>
        <w:t>Podiatry</w:t>
      </w:r>
      <w:r w:rsidRPr="00A02DA6">
        <w:t xml:space="preserve"> - The treatment of the feet and their ailments.</w:t>
      </w:r>
    </w:p>
    <w:p w14:paraId="35072DA9" w14:textId="77777777" w:rsidR="00A02DA6" w:rsidRPr="00A02DA6" w:rsidRDefault="00A02DA6" w:rsidP="00A02DA6">
      <w:pPr>
        <w:pStyle w:val="NoSpacing"/>
      </w:pPr>
    </w:p>
    <w:p w14:paraId="17C8DA79" w14:textId="0ADA5791" w:rsidR="00840B0E" w:rsidRPr="00A02DA6" w:rsidRDefault="00840B0E" w:rsidP="00A02DA6">
      <w:pPr>
        <w:pStyle w:val="NoSpacing"/>
        <w:numPr>
          <w:ilvl w:val="0"/>
          <w:numId w:val="8"/>
        </w:numPr>
      </w:pPr>
      <w:r w:rsidRPr="00A02DA6">
        <w:rPr>
          <w:b/>
        </w:rPr>
        <w:t xml:space="preserve">Bone </w:t>
      </w:r>
      <w:proofErr w:type="spellStart"/>
      <w:r w:rsidRPr="00A02DA6">
        <w:rPr>
          <w:b/>
        </w:rPr>
        <w:t>Densitometrist</w:t>
      </w:r>
      <w:proofErr w:type="spellEnd"/>
      <w:r w:rsidRPr="00A02DA6">
        <w:t xml:space="preserve"> – A technologist who performs human bone densitometry scans.</w:t>
      </w:r>
    </w:p>
    <w:p w14:paraId="1F144F60" w14:textId="77777777" w:rsidR="00840B0E" w:rsidRPr="00A02DA6" w:rsidRDefault="00840B0E" w:rsidP="00A02DA6">
      <w:pPr>
        <w:pStyle w:val="NoSpacing"/>
      </w:pPr>
    </w:p>
    <w:p w14:paraId="3B5C4816" w14:textId="62E7A81B" w:rsidR="00840B0E" w:rsidRDefault="00840B0E" w:rsidP="00A02DA6">
      <w:pPr>
        <w:pStyle w:val="NoSpacing"/>
        <w:numPr>
          <w:ilvl w:val="0"/>
          <w:numId w:val="8"/>
        </w:numPr>
      </w:pPr>
      <w:r w:rsidRPr="00A02DA6">
        <w:rPr>
          <w:b/>
        </w:rPr>
        <w:t>Microbiologist</w:t>
      </w:r>
      <w:r w:rsidRPr="00A02DA6">
        <w:t xml:space="preserve"> – A biological scientist who studies microscopic life forms and processes or works in the field of microbiology.</w:t>
      </w:r>
    </w:p>
    <w:p w14:paraId="1A4D307B" w14:textId="77777777" w:rsidR="00A02DA6" w:rsidRPr="00A02DA6" w:rsidRDefault="00A02DA6" w:rsidP="00A02DA6">
      <w:pPr>
        <w:pStyle w:val="NoSpacing"/>
      </w:pPr>
    </w:p>
    <w:p w14:paraId="6935E3E0" w14:textId="57F1504B" w:rsidR="00840B0E" w:rsidRPr="00A02DA6" w:rsidRDefault="00840B0E" w:rsidP="00A02DA6">
      <w:pPr>
        <w:pStyle w:val="NoSpacing"/>
        <w:numPr>
          <w:ilvl w:val="0"/>
          <w:numId w:val="8"/>
        </w:numPr>
      </w:pPr>
      <w:r w:rsidRPr="00A02DA6">
        <w:rPr>
          <w:b/>
        </w:rPr>
        <w:t>Blood Bank Specialist</w:t>
      </w:r>
      <w:r w:rsidRPr="00A02DA6">
        <w:t xml:space="preserve"> – A medical laboratory scientist with a specialty certification in immunohematology and transfusion medicine.  </w:t>
      </w:r>
    </w:p>
    <w:p w14:paraId="2C2088B7" w14:textId="77777777" w:rsidR="00840B0E" w:rsidRPr="00BE0499" w:rsidRDefault="00840B0E" w:rsidP="00840B0E">
      <w:pPr>
        <w:pStyle w:val="NoSpacing"/>
      </w:pPr>
    </w:p>
    <w:p w14:paraId="16CD47D2" w14:textId="77777777" w:rsidR="00983EE2" w:rsidRDefault="00983EE2" w:rsidP="006173AA">
      <w:pPr>
        <w:pStyle w:val="NoSpacing"/>
      </w:pPr>
    </w:p>
    <w:p w14:paraId="5CA5BF77" w14:textId="5E87AAAE" w:rsidR="00540418" w:rsidRDefault="00410DCF" w:rsidP="00DE47C0">
      <w:pPr>
        <w:pStyle w:val="NoSpacing"/>
      </w:pPr>
      <w:r>
        <w:t xml:space="preserve">If you would like to </w:t>
      </w:r>
      <w:r w:rsidR="005C2A04">
        <w:t xml:space="preserve">discuss these </w:t>
      </w:r>
      <w:r w:rsidR="00BE0499">
        <w:t xml:space="preserve">additions </w:t>
      </w:r>
      <w:r w:rsidR="005C2A04">
        <w:t xml:space="preserve">further </w:t>
      </w:r>
      <w:r w:rsidR="00540418">
        <w:t xml:space="preserve">or have </w:t>
      </w:r>
      <w:r>
        <w:t xml:space="preserve">questions, please </w:t>
      </w:r>
      <w:r w:rsidR="00540418">
        <w:t>reach out to</w:t>
      </w:r>
      <w:r>
        <w:t xml:space="preserve"> </w:t>
      </w:r>
      <w:r w:rsidR="00BE0499">
        <w:t xml:space="preserve">the </w:t>
      </w:r>
      <w:r>
        <w:t>ShiftWise 24/7 Support Team</w:t>
      </w:r>
      <w:r w:rsidR="00540418">
        <w:t xml:space="preserve"> for assistance.</w:t>
      </w:r>
    </w:p>
    <w:p w14:paraId="15ABC17C" w14:textId="77777777" w:rsidR="00BE0499" w:rsidRDefault="00BE0499" w:rsidP="00DE47C0">
      <w:pPr>
        <w:pStyle w:val="NoSpacing"/>
      </w:pPr>
    </w:p>
    <w:p w14:paraId="5DAF2E51" w14:textId="77777777" w:rsidR="00540418" w:rsidRDefault="00540418" w:rsidP="00DE47C0">
      <w:pPr>
        <w:pStyle w:val="NoSpacing"/>
      </w:pPr>
      <w:r>
        <w:t xml:space="preserve">Phone: 1-866-399-2220 </w:t>
      </w:r>
    </w:p>
    <w:p w14:paraId="5FC0F7C9" w14:textId="74388CB9" w:rsidR="00410DCF" w:rsidRDefault="00540418" w:rsidP="00D91124">
      <w:pPr>
        <w:pStyle w:val="NoSpacing"/>
      </w:pPr>
      <w:r>
        <w:t xml:space="preserve">Email: </w:t>
      </w:r>
      <w:hyperlink r:id="rId7" w:history="1">
        <w:r w:rsidR="00410DCF" w:rsidRPr="006F0375">
          <w:rPr>
            <w:rStyle w:val="Hyperlink"/>
          </w:rPr>
          <w:t>support@shiftwise.com</w:t>
        </w:r>
      </w:hyperlink>
      <w:bookmarkStart w:id="0" w:name="_GoBack"/>
      <w:bookmarkEnd w:id="0"/>
    </w:p>
    <w:sectPr w:rsidR="0041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703A"/>
    <w:multiLevelType w:val="hybridMultilevel"/>
    <w:tmpl w:val="7232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93E85"/>
    <w:multiLevelType w:val="hybridMultilevel"/>
    <w:tmpl w:val="1454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03C33"/>
    <w:multiLevelType w:val="hybridMultilevel"/>
    <w:tmpl w:val="82AED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371EB0"/>
    <w:multiLevelType w:val="hybridMultilevel"/>
    <w:tmpl w:val="BC38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34C60"/>
    <w:multiLevelType w:val="hybridMultilevel"/>
    <w:tmpl w:val="81D0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7776F"/>
    <w:multiLevelType w:val="hybridMultilevel"/>
    <w:tmpl w:val="AB58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2437B"/>
    <w:multiLevelType w:val="hybridMultilevel"/>
    <w:tmpl w:val="0A6E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A6B3F"/>
    <w:multiLevelType w:val="hybridMultilevel"/>
    <w:tmpl w:val="502A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AA"/>
    <w:rsid w:val="000A20DE"/>
    <w:rsid w:val="000C4C2D"/>
    <w:rsid w:val="00141CAB"/>
    <w:rsid w:val="002149F8"/>
    <w:rsid w:val="002275C6"/>
    <w:rsid w:val="00257BF3"/>
    <w:rsid w:val="00387EB7"/>
    <w:rsid w:val="00410DCF"/>
    <w:rsid w:val="004702A4"/>
    <w:rsid w:val="00487E37"/>
    <w:rsid w:val="004E7464"/>
    <w:rsid w:val="00540418"/>
    <w:rsid w:val="00595E05"/>
    <w:rsid w:val="005B7942"/>
    <w:rsid w:val="005C2A04"/>
    <w:rsid w:val="005C4A32"/>
    <w:rsid w:val="005F08EB"/>
    <w:rsid w:val="006173AA"/>
    <w:rsid w:val="00672F5E"/>
    <w:rsid w:val="006E0CCD"/>
    <w:rsid w:val="00741C19"/>
    <w:rsid w:val="00742573"/>
    <w:rsid w:val="007B7F6E"/>
    <w:rsid w:val="007E2039"/>
    <w:rsid w:val="00840B0E"/>
    <w:rsid w:val="0087252A"/>
    <w:rsid w:val="00880696"/>
    <w:rsid w:val="008A438D"/>
    <w:rsid w:val="008A6683"/>
    <w:rsid w:val="008C1EDB"/>
    <w:rsid w:val="00983EE2"/>
    <w:rsid w:val="009F0C53"/>
    <w:rsid w:val="00A02DA6"/>
    <w:rsid w:val="00A73BCF"/>
    <w:rsid w:val="00B57FF8"/>
    <w:rsid w:val="00BE01C3"/>
    <w:rsid w:val="00BE0499"/>
    <w:rsid w:val="00CD152D"/>
    <w:rsid w:val="00CE2FF9"/>
    <w:rsid w:val="00D91124"/>
    <w:rsid w:val="00DE47C0"/>
    <w:rsid w:val="00EB2CE0"/>
    <w:rsid w:val="00F83EED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EAD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3A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7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D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2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F5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F5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3A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17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D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2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F5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F5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upport@shiftwis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 Healthcare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Henrich</dc:creator>
  <cp:keywords/>
  <dc:description/>
  <cp:lastModifiedBy>Brock Anderson</cp:lastModifiedBy>
  <cp:revision>2</cp:revision>
  <dcterms:created xsi:type="dcterms:W3CDTF">2017-03-15T21:56:00Z</dcterms:created>
  <dcterms:modified xsi:type="dcterms:W3CDTF">2017-03-15T21:56:00Z</dcterms:modified>
</cp:coreProperties>
</file>